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8A2C3" w14:textId="77777777" w:rsidR="00AD5D9E" w:rsidRDefault="00AD5D9E" w:rsidP="00AD5D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eorgia" w:hAnsi="Georgia" w:cs="Segoe UI"/>
          <w:b/>
          <w:bCs/>
          <w:sz w:val="22"/>
          <w:szCs w:val="22"/>
        </w:rPr>
        <w:t>Riigi Tugiteenuste Keskus</w:t>
      </w:r>
      <w:r>
        <w:rPr>
          <w:rStyle w:val="eop"/>
          <w:rFonts w:ascii="Georgia" w:hAnsi="Georgia" w:cs="Segoe UI"/>
          <w:sz w:val="22"/>
          <w:szCs w:val="22"/>
        </w:rPr>
        <w:t> </w:t>
      </w:r>
    </w:p>
    <w:p w14:paraId="5EF8C7F6" w14:textId="77777777" w:rsidR="00AD5D9E" w:rsidRDefault="00AD5D9E" w:rsidP="00AD5D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Georgia" w:hAnsi="Georgia" w:cs="Segoe UI"/>
          <w:sz w:val="22"/>
          <w:szCs w:val="22"/>
        </w:rPr>
        <w:t> </w:t>
      </w:r>
    </w:p>
    <w:p w14:paraId="091C2042" w14:textId="203F0F70" w:rsidR="00AD5D9E" w:rsidRDefault="00826E82" w:rsidP="00AD5D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eorgia" w:hAnsi="Georgia" w:cs="Segoe UI"/>
          <w:b/>
          <w:bCs/>
          <w:sz w:val="22"/>
          <w:szCs w:val="22"/>
        </w:rPr>
        <w:t xml:space="preserve">Riigihanke </w:t>
      </w:r>
      <w:r w:rsidR="00AD5D9E">
        <w:rPr>
          <w:rStyle w:val="normaltextrun"/>
          <w:rFonts w:ascii="Georgia" w:hAnsi="Georgia" w:cs="Segoe UI"/>
          <w:b/>
          <w:bCs/>
          <w:color w:val="000000"/>
          <w:sz w:val="22"/>
          <w:szCs w:val="22"/>
        </w:rPr>
        <w:t>„</w:t>
      </w:r>
      <w:r w:rsidR="0018136F">
        <w:rPr>
          <w:rStyle w:val="normaltextrun"/>
          <w:rFonts w:ascii="Georgia" w:hAnsi="Georgia" w:cs="Segoe UI"/>
          <w:b/>
          <w:bCs/>
          <w:color w:val="000000"/>
          <w:sz w:val="22"/>
          <w:szCs w:val="22"/>
        </w:rPr>
        <w:t>Toiduainete ostmine vanglatele (I piiratud hankemenetlus)</w:t>
      </w:r>
      <w:r w:rsidR="00AD5D9E">
        <w:rPr>
          <w:rStyle w:val="normaltextrun"/>
          <w:rFonts w:ascii="Georgia" w:hAnsi="Georgia" w:cs="Segoe UI"/>
          <w:b/>
          <w:bCs/>
          <w:color w:val="000000"/>
          <w:sz w:val="22"/>
          <w:szCs w:val="22"/>
        </w:rPr>
        <w:t xml:space="preserve">“ (viitenumber </w:t>
      </w:r>
      <w:r w:rsidR="00981600">
        <w:rPr>
          <w:rStyle w:val="normaltextrun"/>
          <w:rFonts w:ascii="Georgia" w:hAnsi="Georgia" w:cs="Segoe UI"/>
          <w:b/>
          <w:bCs/>
          <w:color w:val="000000"/>
          <w:sz w:val="22"/>
          <w:szCs w:val="22"/>
        </w:rPr>
        <w:t>302562</w:t>
      </w:r>
      <w:r w:rsidR="00AD5D9E">
        <w:rPr>
          <w:rStyle w:val="normaltextrun"/>
          <w:rFonts w:ascii="Georgia" w:hAnsi="Georgia" w:cs="Segoe UI"/>
          <w:b/>
          <w:bCs/>
          <w:color w:val="000000"/>
          <w:sz w:val="22"/>
          <w:szCs w:val="22"/>
        </w:rPr>
        <w:t>) vastavaks tunnistamise otsuse</w:t>
      </w:r>
      <w:r w:rsidR="00AD5D9E">
        <w:rPr>
          <w:rStyle w:val="normaltextrun"/>
          <w:rFonts w:ascii="Georgia" w:hAnsi="Georgia" w:cs="Segoe UI"/>
          <w:b/>
          <w:bCs/>
          <w:sz w:val="22"/>
          <w:szCs w:val="22"/>
        </w:rPr>
        <w:t xml:space="preserve"> </w:t>
      </w:r>
      <w:r w:rsidR="00981600">
        <w:rPr>
          <w:rStyle w:val="normaltextrun"/>
          <w:rFonts w:ascii="Georgia" w:hAnsi="Georgia" w:cs="Segoe UI"/>
          <w:b/>
          <w:bCs/>
          <w:sz w:val="22"/>
          <w:szCs w:val="22"/>
        </w:rPr>
        <w:t xml:space="preserve">ja edukaks tunnistamise otsuse </w:t>
      </w:r>
      <w:r w:rsidR="00AD5D9E">
        <w:rPr>
          <w:rStyle w:val="normaltextrun"/>
          <w:rFonts w:ascii="Georgia" w:hAnsi="Georgia" w:cs="Segoe UI"/>
          <w:b/>
          <w:bCs/>
          <w:sz w:val="22"/>
          <w:szCs w:val="22"/>
        </w:rPr>
        <w:t>kehtetuks tunnistamine</w:t>
      </w:r>
      <w:r w:rsidR="00657B9C">
        <w:rPr>
          <w:rStyle w:val="normaltextrun"/>
          <w:rFonts w:ascii="Georgia" w:hAnsi="Georgia" w:cs="Segoe UI"/>
          <w:b/>
          <w:bCs/>
          <w:sz w:val="22"/>
          <w:szCs w:val="22"/>
        </w:rPr>
        <w:t xml:space="preserve"> piiratud menetluse osades 16, 17 ja 18</w:t>
      </w:r>
      <w:r w:rsidR="00AD5D9E">
        <w:rPr>
          <w:rStyle w:val="normaltextrun"/>
          <w:rFonts w:ascii="Georgia" w:hAnsi="Georgia" w:cs="Segoe UI"/>
          <w:b/>
          <w:bCs/>
          <w:sz w:val="22"/>
          <w:szCs w:val="22"/>
        </w:rPr>
        <w:t>.</w:t>
      </w:r>
      <w:r w:rsidR="00AD5D9E">
        <w:rPr>
          <w:rStyle w:val="eop"/>
          <w:rFonts w:ascii="Georgia" w:hAnsi="Georgia" w:cs="Segoe UI"/>
          <w:sz w:val="22"/>
          <w:szCs w:val="22"/>
        </w:rPr>
        <w:t> </w:t>
      </w:r>
    </w:p>
    <w:p w14:paraId="127A0495" w14:textId="38A11DB5" w:rsidR="003C3D09" w:rsidRDefault="003C3D09"/>
    <w:p w14:paraId="744B4A18" w14:textId="3EA2AB16" w:rsidR="00AD5D9E" w:rsidRDefault="00AD5D9E" w:rsidP="00AD5D9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eorgia" w:hAnsi="Georgia" w:cs="Segoe UI"/>
          <w:color w:val="000000"/>
          <w:sz w:val="22"/>
          <w:szCs w:val="22"/>
        </w:rPr>
      </w:pPr>
      <w:r>
        <w:rPr>
          <w:rStyle w:val="normaltextrun"/>
          <w:rFonts w:ascii="Georgia" w:hAnsi="Georgia" w:cs="Segoe UI"/>
          <w:color w:val="000000"/>
          <w:sz w:val="22"/>
          <w:szCs w:val="22"/>
        </w:rPr>
        <w:t xml:space="preserve">Riigihanke eesmärgiks on </w:t>
      </w:r>
      <w:r w:rsidR="0057375D">
        <w:rPr>
          <w:rStyle w:val="normaltextrun"/>
          <w:rFonts w:ascii="Georgia" w:hAnsi="Georgia" w:cs="Segoe UI"/>
          <w:color w:val="000000"/>
          <w:sz w:val="22"/>
          <w:szCs w:val="22"/>
        </w:rPr>
        <w:t>toiduainete ostmine Tallinna Vanglale, Tartu Vanglale ja Viru Vanglale 12 kuuks.</w:t>
      </w:r>
    </w:p>
    <w:p w14:paraId="0DC8F189" w14:textId="70E6DC53" w:rsidR="00B52B77" w:rsidRDefault="00B52B77" w:rsidP="00AD5D9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eorgia" w:hAnsi="Georgia" w:cs="Segoe UI"/>
          <w:color w:val="000000"/>
          <w:sz w:val="22"/>
          <w:szCs w:val="22"/>
        </w:rPr>
      </w:pPr>
    </w:p>
    <w:p w14:paraId="4AF712EA" w14:textId="6883E52B" w:rsidR="00B52B77" w:rsidRDefault="00B52B77" w:rsidP="00B52B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Georgia" w:hAnsi="Georgia" w:cs="Segoe UI"/>
          <w:color w:val="000000"/>
          <w:sz w:val="22"/>
          <w:szCs w:val="22"/>
        </w:rPr>
      </w:pPr>
      <w:r>
        <w:rPr>
          <w:rStyle w:val="normaltextrun"/>
          <w:rFonts w:ascii="Georgia" w:hAnsi="Georgia" w:cs="Segoe UI"/>
          <w:color w:val="000000"/>
          <w:sz w:val="22"/>
          <w:szCs w:val="22"/>
        </w:rPr>
        <w:t xml:space="preserve">Riigihanke </w:t>
      </w:r>
      <w:r w:rsidR="0057375D" w:rsidRPr="00826E82">
        <w:rPr>
          <w:rStyle w:val="normaltextrun"/>
          <w:rFonts w:ascii="Georgia" w:hAnsi="Georgia" w:cs="Segoe UI"/>
          <w:color w:val="000000"/>
          <w:sz w:val="22"/>
          <w:szCs w:val="22"/>
        </w:rPr>
        <w:t>„Toiduainete ostmine vanglatele (I piiratud hankemenetlus)“</w:t>
      </w:r>
      <w:r w:rsidR="0057375D">
        <w:rPr>
          <w:rStyle w:val="normaltextrun"/>
          <w:rFonts w:ascii="Georgia" w:hAnsi="Georgia" w:cs="Segoe UI"/>
          <w:b/>
          <w:bCs/>
          <w:color w:val="000000"/>
          <w:sz w:val="22"/>
          <w:szCs w:val="22"/>
        </w:rPr>
        <w:t xml:space="preserve"> </w:t>
      </w:r>
      <w:r>
        <w:rPr>
          <w:rStyle w:val="normaltextrun"/>
          <w:rFonts w:ascii="Georgia" w:hAnsi="Georgia" w:cs="Segoe UI"/>
          <w:color w:val="000000"/>
          <w:sz w:val="22"/>
          <w:szCs w:val="22"/>
        </w:rPr>
        <w:t xml:space="preserve">osades </w:t>
      </w:r>
      <w:r w:rsidR="00C3792E">
        <w:rPr>
          <w:rStyle w:val="normaltextrun"/>
          <w:rFonts w:ascii="Georgia" w:hAnsi="Georgia" w:cs="Segoe UI"/>
          <w:color w:val="000000"/>
          <w:sz w:val="22"/>
          <w:szCs w:val="22"/>
        </w:rPr>
        <w:t>1</w:t>
      </w:r>
      <w:r w:rsidR="00917577">
        <w:rPr>
          <w:rStyle w:val="normaltextrun"/>
          <w:rFonts w:ascii="Georgia" w:hAnsi="Georgia" w:cs="Segoe UI"/>
          <w:color w:val="000000"/>
          <w:sz w:val="22"/>
          <w:szCs w:val="22"/>
        </w:rPr>
        <w:t xml:space="preserve"> ja </w:t>
      </w:r>
      <w:r w:rsidR="00C3792E">
        <w:rPr>
          <w:rStyle w:val="normaltextrun"/>
          <w:rFonts w:ascii="Georgia" w:hAnsi="Georgia" w:cs="Segoe UI"/>
          <w:color w:val="000000"/>
          <w:sz w:val="22"/>
          <w:szCs w:val="22"/>
        </w:rPr>
        <w:t>2</w:t>
      </w:r>
      <w:r w:rsidR="00BF69BA">
        <w:rPr>
          <w:rStyle w:val="normaltextrun"/>
          <w:rFonts w:ascii="Georgia" w:hAnsi="Georgia" w:cs="Segoe UI"/>
          <w:color w:val="000000"/>
          <w:sz w:val="22"/>
          <w:szCs w:val="22"/>
        </w:rPr>
        <w:t xml:space="preserve"> </w:t>
      </w:r>
      <w:r w:rsidR="00695BC9">
        <w:rPr>
          <w:rStyle w:val="normaltextrun"/>
          <w:rFonts w:ascii="Georgia" w:hAnsi="Georgia" w:cs="Segoe UI"/>
          <w:color w:val="000000"/>
          <w:sz w:val="22"/>
          <w:szCs w:val="22"/>
        </w:rPr>
        <w:t xml:space="preserve">tunnistati </w:t>
      </w:r>
      <w:r>
        <w:rPr>
          <w:rStyle w:val="normaltextrun"/>
          <w:rFonts w:ascii="Georgia" w:hAnsi="Georgia" w:cs="Segoe UI"/>
          <w:color w:val="000000"/>
          <w:sz w:val="22"/>
          <w:szCs w:val="22"/>
        </w:rPr>
        <w:t xml:space="preserve">hankija </w:t>
      </w:r>
      <w:r w:rsidR="00307D91">
        <w:rPr>
          <w:rStyle w:val="normaltextrun"/>
          <w:rFonts w:ascii="Georgia" w:hAnsi="Georgia" w:cs="Segoe UI"/>
          <w:color w:val="000000"/>
          <w:sz w:val="22"/>
          <w:szCs w:val="22"/>
        </w:rPr>
        <w:t>08.12.2025</w:t>
      </w:r>
      <w:r>
        <w:rPr>
          <w:rStyle w:val="normaltextrun"/>
          <w:rFonts w:ascii="Georgia" w:hAnsi="Georgia" w:cs="Segoe UI"/>
          <w:color w:val="000000"/>
          <w:sz w:val="22"/>
          <w:szCs w:val="22"/>
        </w:rPr>
        <w:t xml:space="preserve"> otsusega vastavaks pakkuja</w:t>
      </w:r>
      <w:r w:rsidR="00CB48F1">
        <w:rPr>
          <w:rStyle w:val="normaltextrun"/>
          <w:rFonts w:ascii="Georgia" w:hAnsi="Georgia" w:cs="Segoe UI"/>
          <w:color w:val="000000"/>
          <w:sz w:val="22"/>
          <w:szCs w:val="22"/>
        </w:rPr>
        <w:t>te</w:t>
      </w:r>
      <w:r w:rsidR="00307D91">
        <w:rPr>
          <w:rStyle w:val="normaltextrun"/>
          <w:rFonts w:ascii="Georgia" w:hAnsi="Georgia" w:cs="Segoe UI"/>
          <w:color w:val="000000"/>
          <w:sz w:val="22"/>
          <w:szCs w:val="22"/>
        </w:rPr>
        <w:t xml:space="preserve"> </w:t>
      </w:r>
      <w:proofErr w:type="spellStart"/>
      <w:r w:rsidR="00307D91">
        <w:rPr>
          <w:rStyle w:val="normaltextrun"/>
          <w:rFonts w:ascii="Georgia" w:hAnsi="Georgia" w:cs="Segoe UI"/>
          <w:color w:val="000000"/>
          <w:sz w:val="22"/>
          <w:szCs w:val="22"/>
        </w:rPr>
        <w:t>Horeca</w:t>
      </w:r>
      <w:proofErr w:type="spellEnd"/>
      <w:r w:rsidR="00307D91">
        <w:rPr>
          <w:rStyle w:val="normaltextrun"/>
          <w:rFonts w:ascii="Georgia" w:hAnsi="Georgia" w:cs="Segoe UI"/>
          <w:color w:val="000000"/>
          <w:sz w:val="22"/>
          <w:szCs w:val="22"/>
        </w:rPr>
        <w:t xml:space="preserve"> Se</w:t>
      </w:r>
      <w:r w:rsidR="00CB48F1">
        <w:rPr>
          <w:rStyle w:val="normaltextrun"/>
          <w:rFonts w:ascii="Georgia" w:hAnsi="Georgia" w:cs="Segoe UI"/>
          <w:color w:val="000000"/>
          <w:sz w:val="22"/>
          <w:szCs w:val="22"/>
        </w:rPr>
        <w:t>r</w:t>
      </w:r>
      <w:r w:rsidR="00307D91">
        <w:rPr>
          <w:rStyle w:val="normaltextrun"/>
          <w:rFonts w:ascii="Georgia" w:hAnsi="Georgia" w:cs="Segoe UI"/>
          <w:color w:val="000000"/>
          <w:sz w:val="22"/>
          <w:szCs w:val="22"/>
        </w:rPr>
        <w:t>vice OÜ</w:t>
      </w:r>
      <w:r w:rsidR="00917577">
        <w:rPr>
          <w:rStyle w:val="normaltextrun"/>
          <w:rFonts w:ascii="Georgia" w:hAnsi="Georgia" w:cs="Segoe UI"/>
          <w:color w:val="000000"/>
          <w:sz w:val="22"/>
          <w:szCs w:val="22"/>
        </w:rPr>
        <w:t xml:space="preserve"> ja </w:t>
      </w:r>
      <w:proofErr w:type="spellStart"/>
      <w:r w:rsidR="00917577">
        <w:rPr>
          <w:rStyle w:val="normaltextrun"/>
          <w:rFonts w:ascii="Georgia" w:hAnsi="Georgia" w:cs="Segoe UI"/>
          <w:color w:val="000000"/>
          <w:sz w:val="22"/>
          <w:szCs w:val="22"/>
        </w:rPr>
        <w:t>Fruit</w:t>
      </w:r>
      <w:proofErr w:type="spellEnd"/>
      <w:r w:rsidR="00917577">
        <w:rPr>
          <w:rStyle w:val="normaltextrun"/>
          <w:rFonts w:ascii="Georgia" w:hAnsi="Georgia" w:cs="Segoe UI"/>
          <w:color w:val="000000"/>
          <w:sz w:val="22"/>
          <w:szCs w:val="22"/>
        </w:rPr>
        <w:t xml:space="preserve"> </w:t>
      </w:r>
      <w:proofErr w:type="spellStart"/>
      <w:r w:rsidR="00F560DE">
        <w:rPr>
          <w:rStyle w:val="normaltextrun"/>
          <w:rFonts w:ascii="Georgia" w:hAnsi="Georgia" w:cs="Segoe UI"/>
          <w:color w:val="000000"/>
          <w:sz w:val="22"/>
          <w:szCs w:val="22"/>
        </w:rPr>
        <w:t>X</w:t>
      </w:r>
      <w:r w:rsidR="00917577">
        <w:rPr>
          <w:rStyle w:val="normaltextrun"/>
          <w:rFonts w:ascii="Georgia" w:hAnsi="Georgia" w:cs="Segoe UI"/>
          <w:color w:val="000000"/>
          <w:sz w:val="22"/>
          <w:szCs w:val="22"/>
        </w:rPr>
        <w:t>press</w:t>
      </w:r>
      <w:proofErr w:type="spellEnd"/>
      <w:r w:rsidR="00CF4016">
        <w:rPr>
          <w:rStyle w:val="normaltextrun"/>
          <w:rFonts w:ascii="Georgia" w:hAnsi="Georgia" w:cs="Segoe UI"/>
          <w:color w:val="000000"/>
          <w:sz w:val="22"/>
          <w:szCs w:val="22"/>
        </w:rPr>
        <w:t xml:space="preserve"> OÜ</w:t>
      </w:r>
      <w:r w:rsidR="00917577">
        <w:rPr>
          <w:rStyle w:val="normaltextrun"/>
          <w:rFonts w:ascii="Georgia" w:hAnsi="Georgia" w:cs="Segoe UI"/>
          <w:color w:val="000000"/>
          <w:sz w:val="22"/>
          <w:szCs w:val="22"/>
        </w:rPr>
        <w:t xml:space="preserve"> </w:t>
      </w:r>
      <w:r>
        <w:rPr>
          <w:rStyle w:val="normaltextrun"/>
          <w:rFonts w:ascii="Georgia" w:hAnsi="Georgia" w:cs="Segoe UI"/>
          <w:color w:val="000000"/>
          <w:sz w:val="22"/>
          <w:szCs w:val="22"/>
        </w:rPr>
        <w:t>pakkumused</w:t>
      </w:r>
      <w:r w:rsidR="00307D91">
        <w:rPr>
          <w:rStyle w:val="normaltextrun"/>
          <w:rFonts w:ascii="Georgia" w:hAnsi="Georgia" w:cs="Segoe UI"/>
          <w:color w:val="000000"/>
          <w:sz w:val="22"/>
          <w:szCs w:val="22"/>
        </w:rPr>
        <w:t>, osa</w:t>
      </w:r>
      <w:r w:rsidR="00F560DE">
        <w:rPr>
          <w:rStyle w:val="normaltextrun"/>
          <w:rFonts w:ascii="Georgia" w:hAnsi="Georgia" w:cs="Segoe UI"/>
          <w:color w:val="000000"/>
          <w:sz w:val="22"/>
          <w:szCs w:val="22"/>
        </w:rPr>
        <w:t xml:space="preserve">s 3 pakkujate </w:t>
      </w:r>
      <w:proofErr w:type="spellStart"/>
      <w:r w:rsidR="00961AE5">
        <w:rPr>
          <w:rStyle w:val="normaltextrun"/>
          <w:rFonts w:ascii="Georgia" w:hAnsi="Georgia" w:cs="Segoe UI"/>
          <w:color w:val="000000"/>
          <w:sz w:val="22"/>
          <w:szCs w:val="22"/>
        </w:rPr>
        <w:t>Horeca</w:t>
      </w:r>
      <w:proofErr w:type="spellEnd"/>
      <w:r w:rsidR="00961AE5">
        <w:rPr>
          <w:rStyle w:val="normaltextrun"/>
          <w:rFonts w:ascii="Georgia" w:hAnsi="Georgia" w:cs="Segoe UI"/>
          <w:color w:val="000000"/>
          <w:sz w:val="22"/>
          <w:szCs w:val="22"/>
        </w:rPr>
        <w:t xml:space="preserve"> Service OÜ</w:t>
      </w:r>
      <w:r w:rsidR="00CF4016">
        <w:rPr>
          <w:rStyle w:val="normaltextrun"/>
          <w:rFonts w:ascii="Georgia" w:hAnsi="Georgia" w:cs="Segoe UI"/>
          <w:color w:val="000000"/>
          <w:sz w:val="22"/>
          <w:szCs w:val="22"/>
        </w:rPr>
        <w:t xml:space="preserve">, </w:t>
      </w:r>
      <w:r w:rsidR="00961AE5">
        <w:rPr>
          <w:rStyle w:val="normaltextrun"/>
          <w:rFonts w:ascii="Georgia" w:hAnsi="Georgia" w:cs="Segoe UI"/>
          <w:color w:val="000000"/>
          <w:sz w:val="22"/>
          <w:szCs w:val="22"/>
        </w:rPr>
        <w:t xml:space="preserve"> </w:t>
      </w:r>
      <w:proofErr w:type="spellStart"/>
      <w:r w:rsidR="00961AE5">
        <w:rPr>
          <w:rStyle w:val="normaltextrun"/>
          <w:rFonts w:ascii="Georgia" w:hAnsi="Georgia" w:cs="Segoe UI"/>
          <w:color w:val="000000"/>
          <w:sz w:val="22"/>
          <w:szCs w:val="22"/>
        </w:rPr>
        <w:t>Fruit</w:t>
      </w:r>
      <w:proofErr w:type="spellEnd"/>
      <w:r w:rsidR="00961AE5">
        <w:rPr>
          <w:rStyle w:val="normaltextrun"/>
          <w:rFonts w:ascii="Georgia" w:hAnsi="Georgia" w:cs="Segoe UI"/>
          <w:color w:val="000000"/>
          <w:sz w:val="22"/>
          <w:szCs w:val="22"/>
        </w:rPr>
        <w:t xml:space="preserve"> </w:t>
      </w:r>
      <w:proofErr w:type="spellStart"/>
      <w:r w:rsidR="00961AE5">
        <w:rPr>
          <w:rStyle w:val="normaltextrun"/>
          <w:rFonts w:ascii="Georgia" w:hAnsi="Georgia" w:cs="Segoe UI"/>
          <w:color w:val="000000"/>
          <w:sz w:val="22"/>
          <w:szCs w:val="22"/>
        </w:rPr>
        <w:t>Xpress</w:t>
      </w:r>
      <w:proofErr w:type="spellEnd"/>
      <w:r w:rsidR="00961AE5">
        <w:rPr>
          <w:rStyle w:val="normaltextrun"/>
          <w:rFonts w:ascii="Georgia" w:hAnsi="Georgia" w:cs="Segoe UI"/>
          <w:color w:val="000000"/>
          <w:sz w:val="22"/>
          <w:szCs w:val="22"/>
        </w:rPr>
        <w:t xml:space="preserve"> ja Osaühing </w:t>
      </w:r>
      <w:proofErr w:type="spellStart"/>
      <w:r w:rsidR="00961AE5">
        <w:rPr>
          <w:rStyle w:val="normaltextrun"/>
          <w:rFonts w:ascii="Georgia" w:hAnsi="Georgia" w:cs="Segoe UI"/>
          <w:color w:val="000000"/>
          <w:sz w:val="22"/>
          <w:szCs w:val="22"/>
        </w:rPr>
        <w:t>Nursulu</w:t>
      </w:r>
      <w:proofErr w:type="spellEnd"/>
      <w:r w:rsidR="00914A36">
        <w:rPr>
          <w:rStyle w:val="normaltextrun"/>
          <w:rFonts w:ascii="Georgia" w:hAnsi="Georgia" w:cs="Segoe UI"/>
          <w:color w:val="000000"/>
          <w:sz w:val="22"/>
          <w:szCs w:val="22"/>
        </w:rPr>
        <w:t xml:space="preserve"> pakkumused</w:t>
      </w:r>
      <w:r w:rsidR="00961AE5">
        <w:rPr>
          <w:rStyle w:val="normaltextrun"/>
          <w:rFonts w:ascii="Georgia" w:hAnsi="Georgia" w:cs="Segoe UI"/>
          <w:color w:val="000000"/>
          <w:sz w:val="22"/>
          <w:szCs w:val="22"/>
        </w:rPr>
        <w:t>, osa</w:t>
      </w:r>
      <w:r w:rsidR="00914A36">
        <w:rPr>
          <w:rStyle w:val="normaltextrun"/>
          <w:rFonts w:ascii="Georgia" w:hAnsi="Georgia" w:cs="Segoe UI"/>
          <w:color w:val="000000"/>
          <w:sz w:val="22"/>
          <w:szCs w:val="22"/>
        </w:rPr>
        <w:t xml:space="preserve">des 4 ja 5 </w:t>
      </w:r>
      <w:r>
        <w:rPr>
          <w:rStyle w:val="normaltextrun"/>
          <w:rFonts w:ascii="Georgia" w:hAnsi="Georgia" w:cs="Segoe UI"/>
          <w:color w:val="000000"/>
          <w:sz w:val="22"/>
          <w:szCs w:val="22"/>
        </w:rPr>
        <w:t xml:space="preserve"> </w:t>
      </w:r>
      <w:proofErr w:type="spellStart"/>
      <w:r w:rsidR="00CF4016">
        <w:rPr>
          <w:rStyle w:val="normaltextrun"/>
          <w:rFonts w:ascii="Georgia" w:hAnsi="Georgia" w:cs="Segoe UI"/>
          <w:color w:val="000000"/>
          <w:sz w:val="22"/>
          <w:szCs w:val="22"/>
        </w:rPr>
        <w:t>Horeca</w:t>
      </w:r>
      <w:proofErr w:type="spellEnd"/>
      <w:r w:rsidR="00CF4016">
        <w:rPr>
          <w:rStyle w:val="normaltextrun"/>
          <w:rFonts w:ascii="Georgia" w:hAnsi="Georgia" w:cs="Segoe UI"/>
          <w:color w:val="000000"/>
          <w:sz w:val="22"/>
          <w:szCs w:val="22"/>
        </w:rPr>
        <w:t xml:space="preserve"> Service OÜ ja </w:t>
      </w:r>
      <w:proofErr w:type="spellStart"/>
      <w:r w:rsidR="00CF4016">
        <w:rPr>
          <w:rStyle w:val="normaltextrun"/>
          <w:rFonts w:ascii="Georgia" w:hAnsi="Georgia" w:cs="Segoe UI"/>
          <w:color w:val="000000"/>
          <w:sz w:val="22"/>
          <w:szCs w:val="22"/>
        </w:rPr>
        <w:t>Fruit</w:t>
      </w:r>
      <w:proofErr w:type="spellEnd"/>
      <w:r w:rsidR="00CF4016">
        <w:rPr>
          <w:rStyle w:val="normaltextrun"/>
          <w:rFonts w:ascii="Georgia" w:hAnsi="Georgia" w:cs="Segoe UI"/>
          <w:color w:val="000000"/>
          <w:sz w:val="22"/>
          <w:szCs w:val="22"/>
        </w:rPr>
        <w:t xml:space="preserve"> </w:t>
      </w:r>
      <w:proofErr w:type="spellStart"/>
      <w:r w:rsidR="00CF4016">
        <w:rPr>
          <w:rStyle w:val="normaltextrun"/>
          <w:rFonts w:ascii="Georgia" w:hAnsi="Georgia" w:cs="Segoe UI"/>
          <w:color w:val="000000"/>
          <w:sz w:val="22"/>
          <w:szCs w:val="22"/>
        </w:rPr>
        <w:t>Xpress</w:t>
      </w:r>
      <w:proofErr w:type="spellEnd"/>
      <w:r w:rsidR="00CF4016">
        <w:rPr>
          <w:rStyle w:val="normaltextrun"/>
          <w:rFonts w:ascii="Georgia" w:hAnsi="Georgia" w:cs="Segoe UI"/>
          <w:color w:val="000000"/>
          <w:sz w:val="22"/>
          <w:szCs w:val="22"/>
        </w:rPr>
        <w:t xml:space="preserve"> OÜ </w:t>
      </w:r>
      <w:r w:rsidR="00894565">
        <w:rPr>
          <w:rStyle w:val="normaltextrun"/>
          <w:rFonts w:ascii="Georgia" w:hAnsi="Georgia" w:cs="Segoe UI"/>
          <w:color w:val="000000"/>
          <w:sz w:val="22"/>
          <w:szCs w:val="22"/>
        </w:rPr>
        <w:t xml:space="preserve">pakkumused, osas 6 </w:t>
      </w:r>
      <w:proofErr w:type="spellStart"/>
      <w:r w:rsidR="00894565">
        <w:rPr>
          <w:rStyle w:val="normaltextrun"/>
          <w:rFonts w:ascii="Georgia" w:hAnsi="Georgia" w:cs="Segoe UI"/>
          <w:color w:val="000000"/>
          <w:sz w:val="22"/>
          <w:szCs w:val="22"/>
        </w:rPr>
        <w:t>Horeca</w:t>
      </w:r>
      <w:proofErr w:type="spellEnd"/>
      <w:r w:rsidR="00894565">
        <w:rPr>
          <w:rStyle w:val="normaltextrun"/>
          <w:rFonts w:ascii="Georgia" w:hAnsi="Georgia" w:cs="Segoe UI"/>
          <w:color w:val="000000"/>
          <w:sz w:val="22"/>
          <w:szCs w:val="22"/>
        </w:rPr>
        <w:t xml:space="preserve"> Service OÜ,  </w:t>
      </w:r>
      <w:proofErr w:type="spellStart"/>
      <w:r w:rsidR="00894565">
        <w:rPr>
          <w:rStyle w:val="normaltextrun"/>
          <w:rFonts w:ascii="Georgia" w:hAnsi="Georgia" w:cs="Segoe UI"/>
          <w:color w:val="000000"/>
          <w:sz w:val="22"/>
          <w:szCs w:val="22"/>
        </w:rPr>
        <w:t>Fruit</w:t>
      </w:r>
      <w:proofErr w:type="spellEnd"/>
      <w:r w:rsidR="00894565">
        <w:rPr>
          <w:rStyle w:val="normaltextrun"/>
          <w:rFonts w:ascii="Georgia" w:hAnsi="Georgia" w:cs="Segoe UI"/>
          <w:color w:val="000000"/>
          <w:sz w:val="22"/>
          <w:szCs w:val="22"/>
        </w:rPr>
        <w:t xml:space="preserve"> </w:t>
      </w:r>
      <w:proofErr w:type="spellStart"/>
      <w:r w:rsidR="00894565">
        <w:rPr>
          <w:rStyle w:val="normaltextrun"/>
          <w:rFonts w:ascii="Georgia" w:hAnsi="Georgia" w:cs="Segoe UI"/>
          <w:color w:val="000000"/>
          <w:sz w:val="22"/>
          <w:szCs w:val="22"/>
        </w:rPr>
        <w:t>Xpress</w:t>
      </w:r>
      <w:proofErr w:type="spellEnd"/>
      <w:r w:rsidR="00894565">
        <w:rPr>
          <w:rStyle w:val="normaltextrun"/>
          <w:rFonts w:ascii="Georgia" w:hAnsi="Georgia" w:cs="Segoe UI"/>
          <w:color w:val="000000"/>
          <w:sz w:val="22"/>
          <w:szCs w:val="22"/>
        </w:rPr>
        <w:t xml:space="preserve"> ja Osaühing </w:t>
      </w:r>
      <w:proofErr w:type="spellStart"/>
      <w:r w:rsidR="00894565">
        <w:rPr>
          <w:rStyle w:val="normaltextrun"/>
          <w:rFonts w:ascii="Georgia" w:hAnsi="Georgia" w:cs="Segoe UI"/>
          <w:color w:val="000000"/>
          <w:sz w:val="22"/>
          <w:szCs w:val="22"/>
        </w:rPr>
        <w:t>Nursulu</w:t>
      </w:r>
      <w:proofErr w:type="spellEnd"/>
      <w:r w:rsidR="00894565">
        <w:rPr>
          <w:rStyle w:val="normaltextrun"/>
          <w:rFonts w:ascii="Georgia" w:hAnsi="Georgia" w:cs="Segoe UI"/>
          <w:color w:val="000000"/>
          <w:sz w:val="22"/>
          <w:szCs w:val="22"/>
        </w:rPr>
        <w:t xml:space="preserve"> pakkumused, </w:t>
      </w:r>
      <w:r w:rsidR="00934454">
        <w:rPr>
          <w:rStyle w:val="normaltextrun"/>
          <w:rFonts w:ascii="Georgia" w:hAnsi="Georgia" w:cs="Segoe UI"/>
          <w:color w:val="000000"/>
          <w:sz w:val="22"/>
          <w:szCs w:val="22"/>
        </w:rPr>
        <w:t>osades 7, 8 ja 9 Aktsiaselts Kaupmees ja Ko pakkumused, osade</w:t>
      </w:r>
      <w:r w:rsidR="006D235C">
        <w:rPr>
          <w:rStyle w:val="normaltextrun"/>
          <w:rFonts w:ascii="Georgia" w:hAnsi="Georgia" w:cs="Segoe UI"/>
          <w:color w:val="000000"/>
          <w:sz w:val="22"/>
          <w:szCs w:val="22"/>
        </w:rPr>
        <w:t>s 10 ja 11 osaühing Nõo Lihatööstus</w:t>
      </w:r>
      <w:r w:rsidR="00216A1B">
        <w:rPr>
          <w:rStyle w:val="normaltextrun"/>
          <w:rFonts w:ascii="Georgia" w:hAnsi="Georgia" w:cs="Segoe UI"/>
          <w:color w:val="000000"/>
          <w:sz w:val="22"/>
          <w:szCs w:val="22"/>
        </w:rPr>
        <w:t>, AS Rannarootsi Lihatööstus ja OÜ Otepää Lihatööstus Edgar pakkumused, osa</w:t>
      </w:r>
      <w:r w:rsidR="009C55FE">
        <w:rPr>
          <w:rStyle w:val="normaltextrun"/>
          <w:rFonts w:ascii="Georgia" w:hAnsi="Georgia" w:cs="Segoe UI"/>
          <w:color w:val="000000"/>
          <w:sz w:val="22"/>
          <w:szCs w:val="22"/>
        </w:rPr>
        <w:t xml:space="preserve">s 12 osaühing Nõo Lihatööstus ja  AS Rannarootsi Lihatööstus pakkumused, </w:t>
      </w:r>
      <w:r w:rsidR="009F490B">
        <w:rPr>
          <w:rStyle w:val="normaltextrun"/>
          <w:rFonts w:ascii="Georgia" w:hAnsi="Georgia" w:cs="Segoe UI"/>
          <w:color w:val="000000"/>
          <w:sz w:val="22"/>
          <w:szCs w:val="22"/>
        </w:rPr>
        <w:t xml:space="preserve">osades 16, 17 ja 18 </w:t>
      </w:r>
      <w:bookmarkStart w:id="0" w:name="_Hlk216286732"/>
      <w:r w:rsidR="004B1D58">
        <w:rPr>
          <w:rStyle w:val="normaltextrun"/>
          <w:rFonts w:ascii="Georgia" w:hAnsi="Georgia" w:cs="Segoe UI"/>
          <w:color w:val="000000"/>
          <w:sz w:val="22"/>
          <w:szCs w:val="22"/>
        </w:rPr>
        <w:t>Fazer Eesti OÜ pakkumused</w:t>
      </w:r>
      <w:r w:rsidR="004C7D89">
        <w:rPr>
          <w:rStyle w:val="normaltextrun"/>
          <w:rFonts w:ascii="Georgia" w:hAnsi="Georgia" w:cs="Segoe UI"/>
          <w:color w:val="000000"/>
          <w:sz w:val="22"/>
          <w:szCs w:val="22"/>
        </w:rPr>
        <w:t xml:space="preserve"> </w:t>
      </w:r>
      <w:bookmarkEnd w:id="0"/>
      <w:r w:rsidR="004C7D89">
        <w:rPr>
          <w:rStyle w:val="normaltextrun"/>
          <w:rFonts w:ascii="Georgia" w:hAnsi="Georgia" w:cs="Segoe UI"/>
          <w:color w:val="000000"/>
          <w:sz w:val="22"/>
          <w:szCs w:val="22"/>
        </w:rPr>
        <w:t xml:space="preserve">ning </w:t>
      </w:r>
      <w:r w:rsidR="004B1D58">
        <w:rPr>
          <w:rStyle w:val="normaltextrun"/>
          <w:rFonts w:ascii="Georgia" w:hAnsi="Georgia" w:cs="Segoe UI"/>
          <w:color w:val="000000"/>
          <w:sz w:val="22"/>
          <w:szCs w:val="22"/>
        </w:rPr>
        <w:t xml:space="preserve">osades 19, 20 ja 21 Kaupmees ja Ko, </w:t>
      </w:r>
      <w:proofErr w:type="spellStart"/>
      <w:r w:rsidR="004C7D89">
        <w:rPr>
          <w:rStyle w:val="normaltextrun"/>
          <w:rFonts w:ascii="Georgia" w:hAnsi="Georgia" w:cs="Segoe UI"/>
          <w:color w:val="000000"/>
          <w:sz w:val="22"/>
          <w:szCs w:val="22"/>
        </w:rPr>
        <w:t>Sanitex</w:t>
      </w:r>
      <w:proofErr w:type="spellEnd"/>
      <w:r w:rsidR="004C7D89">
        <w:rPr>
          <w:rStyle w:val="normaltextrun"/>
          <w:rFonts w:ascii="Georgia" w:hAnsi="Georgia" w:cs="Segoe UI"/>
          <w:color w:val="000000"/>
          <w:sz w:val="22"/>
          <w:szCs w:val="22"/>
        </w:rPr>
        <w:t xml:space="preserve"> OÜ ja Osaühing Makro Trade Baltic pakkumused </w:t>
      </w:r>
      <w:r>
        <w:rPr>
          <w:rStyle w:val="normaltextrun"/>
          <w:rFonts w:ascii="Georgia" w:hAnsi="Georgia" w:cs="Segoe UI"/>
          <w:color w:val="000000"/>
          <w:sz w:val="22"/>
          <w:szCs w:val="22"/>
        </w:rPr>
        <w:t>kui riigihanke alusdokumentides sätestatud nõuetele vastavad pakkumused.</w:t>
      </w:r>
      <w:r>
        <w:rPr>
          <w:rStyle w:val="eop"/>
          <w:rFonts w:ascii="Georgia" w:hAnsi="Georgia" w:cs="Segoe UI"/>
          <w:color w:val="000000"/>
          <w:sz w:val="22"/>
          <w:szCs w:val="22"/>
        </w:rPr>
        <w:t> </w:t>
      </w:r>
    </w:p>
    <w:p w14:paraId="3C9B3455" w14:textId="77777777" w:rsidR="00A06955" w:rsidRDefault="00A06955" w:rsidP="00B52B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Georgia" w:hAnsi="Georgia" w:cs="Segoe UI"/>
          <w:color w:val="000000"/>
          <w:sz w:val="22"/>
          <w:szCs w:val="22"/>
        </w:rPr>
      </w:pPr>
    </w:p>
    <w:p w14:paraId="7230F330" w14:textId="2835985A" w:rsidR="00A978C8" w:rsidRPr="00B00F8F" w:rsidRDefault="00A06955" w:rsidP="00B52B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eorgia" w:hAnsi="Georgia" w:cs="Segoe UI"/>
          <w:color w:val="000000"/>
          <w:sz w:val="22"/>
          <w:szCs w:val="22"/>
        </w:rPr>
      </w:pPr>
      <w:r w:rsidRPr="00B00F8F">
        <w:rPr>
          <w:rStyle w:val="normaltextrun"/>
          <w:rFonts w:ascii="Georgia" w:hAnsi="Georgia" w:cs="Segoe UI"/>
          <w:color w:val="000000"/>
          <w:sz w:val="22"/>
          <w:szCs w:val="22"/>
        </w:rPr>
        <w:t>Riigihanke „Toiduainete ostmine vanglatele (I piiratud hankemenetlus)“</w:t>
      </w:r>
      <w:r w:rsidRPr="00B00F8F">
        <w:rPr>
          <w:rStyle w:val="normaltextrun"/>
          <w:rFonts w:ascii="Georgia" w:hAnsi="Georgia" w:cs="Segoe UI"/>
          <w:b/>
          <w:bCs/>
          <w:color w:val="000000"/>
          <w:sz w:val="22"/>
          <w:szCs w:val="22"/>
        </w:rPr>
        <w:t xml:space="preserve"> </w:t>
      </w:r>
      <w:r w:rsidRPr="00B00F8F">
        <w:rPr>
          <w:rStyle w:val="normaltextrun"/>
          <w:rFonts w:ascii="Georgia" w:hAnsi="Georgia" w:cs="Segoe UI"/>
          <w:color w:val="000000"/>
          <w:sz w:val="22"/>
          <w:szCs w:val="22"/>
        </w:rPr>
        <w:t xml:space="preserve">osades 1, 2, 3, 4, 5 ja 6  tunnistati hankija 08.12.2025 otsusega edukaks </w:t>
      </w:r>
      <w:proofErr w:type="spellStart"/>
      <w:r w:rsidR="00A5096C" w:rsidRPr="00B00F8F">
        <w:rPr>
          <w:rStyle w:val="normaltextrun"/>
          <w:rFonts w:ascii="Georgia" w:hAnsi="Georgia" w:cs="Segoe UI"/>
          <w:color w:val="000000"/>
          <w:sz w:val="22"/>
          <w:szCs w:val="22"/>
        </w:rPr>
        <w:t>Horeca</w:t>
      </w:r>
      <w:proofErr w:type="spellEnd"/>
      <w:r w:rsidR="00A5096C" w:rsidRPr="00B00F8F">
        <w:rPr>
          <w:rStyle w:val="normaltextrun"/>
          <w:rFonts w:ascii="Georgia" w:hAnsi="Georgia" w:cs="Segoe UI"/>
          <w:color w:val="000000"/>
          <w:sz w:val="22"/>
          <w:szCs w:val="22"/>
        </w:rPr>
        <w:t xml:space="preserve"> Service OÜ </w:t>
      </w:r>
      <w:r w:rsidR="00334942" w:rsidRPr="00B00F8F">
        <w:rPr>
          <w:rStyle w:val="normaltextrun"/>
          <w:rFonts w:ascii="Georgia" w:hAnsi="Georgia" w:cs="Segoe UI"/>
          <w:color w:val="000000"/>
          <w:sz w:val="22"/>
          <w:szCs w:val="22"/>
        </w:rPr>
        <w:t xml:space="preserve">pakkumused, osades </w:t>
      </w:r>
      <w:r w:rsidR="004E2358" w:rsidRPr="00B00F8F">
        <w:rPr>
          <w:rStyle w:val="normaltextrun"/>
          <w:rFonts w:ascii="Georgia" w:hAnsi="Georgia" w:cs="Segoe UI"/>
          <w:color w:val="000000"/>
          <w:sz w:val="22"/>
          <w:szCs w:val="22"/>
        </w:rPr>
        <w:t xml:space="preserve">7, 8 ja 9 </w:t>
      </w:r>
      <w:r w:rsidR="002D35D3" w:rsidRPr="00B00F8F">
        <w:rPr>
          <w:rStyle w:val="normaltextrun"/>
          <w:rFonts w:ascii="Georgia" w:hAnsi="Georgia" w:cs="Segoe UI"/>
          <w:color w:val="000000"/>
          <w:sz w:val="22"/>
          <w:szCs w:val="22"/>
        </w:rPr>
        <w:t xml:space="preserve">Aktsiaselts Kaupmees ja Ko pakkumused, osades </w:t>
      </w:r>
      <w:r w:rsidR="00C402DB" w:rsidRPr="00B00F8F">
        <w:rPr>
          <w:rStyle w:val="normaltextrun"/>
          <w:rFonts w:ascii="Georgia" w:hAnsi="Georgia" w:cs="Segoe UI"/>
          <w:color w:val="000000"/>
          <w:sz w:val="22"/>
          <w:szCs w:val="22"/>
        </w:rPr>
        <w:t xml:space="preserve">10, 11 ja 12 osaühing Nõo Lihatööstus pakkumused, osades </w:t>
      </w:r>
      <w:r w:rsidR="008E5B58" w:rsidRPr="00B00F8F">
        <w:rPr>
          <w:rStyle w:val="normaltextrun"/>
          <w:rFonts w:ascii="Georgia" w:hAnsi="Georgia" w:cs="Segoe UI"/>
          <w:color w:val="000000"/>
          <w:sz w:val="22"/>
          <w:szCs w:val="22"/>
        </w:rPr>
        <w:t xml:space="preserve">16, 17 ja 18 Fazer Eesti OÜ pakkumused ja osades 19, 20 ja 21 </w:t>
      </w:r>
      <w:proofErr w:type="spellStart"/>
      <w:r w:rsidR="008E5B58" w:rsidRPr="00B00F8F">
        <w:rPr>
          <w:rStyle w:val="normaltextrun"/>
          <w:rFonts w:ascii="Georgia" w:hAnsi="Georgia" w:cs="Segoe UI"/>
          <w:color w:val="000000"/>
          <w:sz w:val="22"/>
          <w:szCs w:val="22"/>
        </w:rPr>
        <w:t>Sanitex</w:t>
      </w:r>
      <w:proofErr w:type="spellEnd"/>
      <w:r w:rsidR="008E5B58" w:rsidRPr="00B00F8F">
        <w:rPr>
          <w:rStyle w:val="normaltextrun"/>
          <w:rFonts w:ascii="Georgia" w:hAnsi="Georgia" w:cs="Segoe UI"/>
          <w:color w:val="000000"/>
          <w:sz w:val="22"/>
          <w:szCs w:val="22"/>
        </w:rPr>
        <w:t xml:space="preserve"> OÜ pakkumused. </w:t>
      </w:r>
    </w:p>
    <w:p w14:paraId="3ED814D3" w14:textId="77777777" w:rsidR="00F5622F" w:rsidRPr="00B00F8F" w:rsidRDefault="00F5622F" w:rsidP="00B52B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eorgia" w:hAnsi="Georgia" w:cs="Segoe UI"/>
          <w:color w:val="000000"/>
          <w:sz w:val="22"/>
          <w:szCs w:val="22"/>
        </w:rPr>
      </w:pPr>
    </w:p>
    <w:p w14:paraId="4BF42CA1" w14:textId="4E45DE9D" w:rsidR="00F5622F" w:rsidRPr="00B00F8F" w:rsidRDefault="00F5622F" w:rsidP="00B00F8F">
      <w:pPr>
        <w:pStyle w:val="paragraph"/>
        <w:spacing w:before="0" w:beforeAutospacing="0" w:after="0" w:afterAutospacing="0"/>
        <w:jc w:val="both"/>
        <w:textAlignment w:val="baseline"/>
        <w:rPr>
          <w:rFonts w:ascii="Georgia" w:hAnsi="Georgia" w:cs="Segoe UI"/>
          <w:color w:val="000000"/>
          <w:sz w:val="22"/>
          <w:szCs w:val="22"/>
        </w:rPr>
      </w:pPr>
      <w:r w:rsidRPr="00B00F8F">
        <w:rPr>
          <w:rStyle w:val="normaltextrun"/>
          <w:rFonts w:ascii="Georgia" w:hAnsi="Georgia" w:cs="Segoe UI"/>
          <w:color w:val="000000"/>
          <w:sz w:val="22"/>
          <w:szCs w:val="22"/>
        </w:rPr>
        <w:t xml:space="preserve">Hankijale sai </w:t>
      </w:r>
      <w:r w:rsidR="000B5DE1" w:rsidRPr="00B00F8F">
        <w:rPr>
          <w:rStyle w:val="normaltextrun"/>
          <w:rFonts w:ascii="Georgia" w:hAnsi="Georgia" w:cs="Segoe UI"/>
          <w:color w:val="000000"/>
          <w:sz w:val="22"/>
          <w:szCs w:val="22"/>
        </w:rPr>
        <w:t xml:space="preserve">09.12.2025 teatavaks </w:t>
      </w:r>
      <w:r w:rsidR="00EF586B" w:rsidRPr="00B00F8F">
        <w:rPr>
          <w:rStyle w:val="normaltextrun"/>
          <w:rFonts w:ascii="Georgia" w:hAnsi="Georgia" w:cs="Segoe UI"/>
          <w:color w:val="000000"/>
          <w:sz w:val="22"/>
          <w:szCs w:val="22"/>
        </w:rPr>
        <w:t xml:space="preserve">Viru Maakohtu </w:t>
      </w:r>
      <w:r w:rsidR="00BD45DD" w:rsidRPr="00B00F8F">
        <w:rPr>
          <w:rStyle w:val="normaltextrun"/>
          <w:rFonts w:ascii="Georgia" w:hAnsi="Georgia" w:cs="Segoe UI"/>
          <w:color w:val="000000"/>
          <w:sz w:val="22"/>
          <w:szCs w:val="22"/>
        </w:rPr>
        <w:t xml:space="preserve">03.10.2025 </w:t>
      </w:r>
      <w:r w:rsidR="00E6274C" w:rsidRPr="00B00F8F">
        <w:rPr>
          <w:rStyle w:val="normaltextrun"/>
          <w:rFonts w:ascii="Georgia" w:hAnsi="Georgia" w:cs="Segoe UI"/>
          <w:color w:val="000000"/>
          <w:sz w:val="22"/>
          <w:szCs w:val="22"/>
        </w:rPr>
        <w:t xml:space="preserve">kohtulahend </w:t>
      </w:r>
      <w:r w:rsidR="00EF586B" w:rsidRPr="00B00F8F">
        <w:rPr>
          <w:rStyle w:val="normaltextrun"/>
          <w:rFonts w:ascii="Georgia" w:hAnsi="Georgia" w:cs="Segoe UI"/>
          <w:color w:val="000000"/>
          <w:sz w:val="22"/>
          <w:szCs w:val="22"/>
        </w:rPr>
        <w:t xml:space="preserve">nr </w:t>
      </w:r>
      <w:r w:rsidR="00E6274C" w:rsidRPr="00B00F8F">
        <w:rPr>
          <w:rStyle w:val="normaltextrun"/>
          <w:rFonts w:ascii="Georgia" w:hAnsi="Georgia" w:cs="Segoe UI"/>
          <w:color w:val="000000"/>
          <w:sz w:val="22"/>
          <w:szCs w:val="22"/>
        </w:rPr>
        <w:t>1-25-748/26</w:t>
      </w:r>
      <w:r w:rsidR="00B00F8F" w:rsidRPr="00B00F8F">
        <w:rPr>
          <w:rStyle w:val="normaltextrun"/>
          <w:rFonts w:ascii="Georgia" w:hAnsi="Georgia" w:cs="Segoe UI"/>
          <w:color w:val="000000"/>
          <w:sz w:val="22"/>
          <w:szCs w:val="22"/>
        </w:rPr>
        <w:t xml:space="preserve">, millest </w:t>
      </w:r>
      <w:r w:rsidRPr="00B00F8F">
        <w:rPr>
          <w:rFonts w:ascii="Georgia" w:hAnsi="Georgia"/>
          <w:sz w:val="22"/>
          <w:szCs w:val="22"/>
        </w:rPr>
        <w:t xml:space="preserve">tulenevalt </w:t>
      </w:r>
      <w:r w:rsidR="00B00F8F">
        <w:rPr>
          <w:rFonts w:ascii="Georgia" w:hAnsi="Georgia"/>
          <w:sz w:val="22"/>
          <w:szCs w:val="22"/>
        </w:rPr>
        <w:t xml:space="preserve">hankija </w:t>
      </w:r>
      <w:r w:rsidRPr="00B00F8F">
        <w:rPr>
          <w:rFonts w:ascii="Georgia" w:hAnsi="Georgia"/>
          <w:sz w:val="22"/>
          <w:szCs w:val="22"/>
        </w:rPr>
        <w:t>tunnista</w:t>
      </w:r>
      <w:r w:rsidR="00B00F8F">
        <w:rPr>
          <w:rFonts w:ascii="Georgia" w:hAnsi="Georgia"/>
          <w:sz w:val="22"/>
          <w:szCs w:val="22"/>
        </w:rPr>
        <w:t>b</w:t>
      </w:r>
      <w:r w:rsidRPr="00B00F8F">
        <w:rPr>
          <w:rFonts w:ascii="Georgia" w:hAnsi="Georgia"/>
          <w:sz w:val="22"/>
          <w:szCs w:val="22"/>
        </w:rPr>
        <w:t xml:space="preserve"> </w:t>
      </w:r>
      <w:r w:rsidR="00657B9C">
        <w:rPr>
          <w:rFonts w:ascii="Georgia" w:hAnsi="Georgia"/>
          <w:sz w:val="22"/>
          <w:szCs w:val="22"/>
        </w:rPr>
        <w:t>vastavalt h</w:t>
      </w:r>
      <w:r w:rsidR="00657B9C" w:rsidRPr="00657B9C">
        <w:rPr>
          <w:rFonts w:ascii="Georgia" w:hAnsi="Georgia"/>
          <w:sz w:val="22"/>
          <w:szCs w:val="22"/>
        </w:rPr>
        <w:t xml:space="preserve">aldusmenetluse seaduse § 64 lg 1, 2 ja 3, § 66 lg 1 </w:t>
      </w:r>
      <w:r w:rsidR="00657B9C">
        <w:rPr>
          <w:rFonts w:ascii="Georgia" w:hAnsi="Georgia"/>
          <w:sz w:val="22"/>
          <w:szCs w:val="22"/>
        </w:rPr>
        <w:t xml:space="preserve"> </w:t>
      </w:r>
      <w:r w:rsidRPr="00B00F8F">
        <w:rPr>
          <w:rFonts w:ascii="Georgia" w:hAnsi="Georgia"/>
          <w:sz w:val="22"/>
          <w:szCs w:val="22"/>
        </w:rPr>
        <w:t>kehtetuks pakkumuste vastavaks tunnistamise ja edukaks tunnistamise otsused</w:t>
      </w:r>
      <w:r w:rsidR="00CE2634">
        <w:rPr>
          <w:rFonts w:ascii="Georgia" w:hAnsi="Georgia"/>
          <w:sz w:val="22"/>
          <w:szCs w:val="22"/>
        </w:rPr>
        <w:t xml:space="preserve"> </w:t>
      </w:r>
      <w:r w:rsidR="00657B9C">
        <w:rPr>
          <w:rFonts w:ascii="Georgia" w:hAnsi="Georgia"/>
          <w:sz w:val="22"/>
          <w:szCs w:val="22"/>
        </w:rPr>
        <w:t>piiratud menetluse osades 16, 17 ja 18 põhjusel, et hankijale on saanud teatavaks asjaolu, mis tingib viidatud osades piiratud menetluse kehtetuks tunnistamise</w:t>
      </w:r>
      <w:r w:rsidR="00CE2634">
        <w:rPr>
          <w:rStyle w:val="normaltextrun"/>
          <w:rFonts w:ascii="Georgia" w:hAnsi="Georgia" w:cs="Segoe UI"/>
          <w:color w:val="000000"/>
          <w:sz w:val="22"/>
          <w:szCs w:val="22"/>
        </w:rPr>
        <w:t xml:space="preserve">. </w:t>
      </w:r>
    </w:p>
    <w:p w14:paraId="51F61528" w14:textId="020DDD93" w:rsidR="006C4430" w:rsidRPr="00F5622F" w:rsidRDefault="006C4430" w:rsidP="00B52B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eorgia" w:hAnsi="Georgia" w:cs="Segoe UI"/>
          <w:color w:val="000000"/>
          <w:sz w:val="22"/>
          <w:szCs w:val="22"/>
        </w:rPr>
      </w:pPr>
    </w:p>
    <w:p w14:paraId="21F29E89" w14:textId="73B8A404" w:rsidR="000F14CB" w:rsidRDefault="000F14CB" w:rsidP="00B52B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eorgia" w:hAnsi="Georgia" w:cs="Segoe UI"/>
          <w:color w:val="000000"/>
          <w:sz w:val="22"/>
          <w:szCs w:val="22"/>
        </w:rPr>
      </w:pPr>
    </w:p>
    <w:p w14:paraId="5063DF0B" w14:textId="77777777" w:rsidR="0036688B" w:rsidRDefault="0036688B" w:rsidP="0036688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eorgia" w:hAnsi="Georgia" w:cs="Segoe UI"/>
          <w:sz w:val="22"/>
          <w:szCs w:val="22"/>
        </w:rPr>
        <w:t>Käesoleva otsuse peale on õigus esitada vaidlustus riigihangete vaidlustuskomisjonile. RHS § 189 lg 1 kohaselt peab vaidlustus</w:t>
      </w:r>
      <w:r>
        <w:rPr>
          <w:rStyle w:val="normaltextrun"/>
          <w:rFonts w:ascii="Calibri" w:hAnsi="Calibri" w:cs="Calibri"/>
          <w:sz w:val="22"/>
          <w:szCs w:val="22"/>
        </w:rPr>
        <w:t xml:space="preserve"> o</w:t>
      </w:r>
      <w:r>
        <w:rPr>
          <w:rStyle w:val="normaltextrun"/>
          <w:rFonts w:ascii="Georgia" w:hAnsi="Georgia" w:cs="Segoe UI"/>
          <w:sz w:val="22"/>
          <w:szCs w:val="22"/>
        </w:rPr>
        <w:t>lema laekunud vaidlustuskomisjonile kümne päeva jooksul alates päevast, kui vaidlustaja sai teada või pidi teada saama oma õiguste rikkumisest või huvide kahjustamisest, kuid mitte pärast hankelepingu sõlmimist.</w:t>
      </w:r>
      <w:r>
        <w:rPr>
          <w:rStyle w:val="eop"/>
          <w:rFonts w:ascii="Georgia" w:hAnsi="Georgia" w:cs="Segoe UI"/>
          <w:sz w:val="22"/>
          <w:szCs w:val="22"/>
        </w:rPr>
        <w:t> </w:t>
      </w:r>
    </w:p>
    <w:p w14:paraId="22709BB7" w14:textId="77777777" w:rsidR="0036688B" w:rsidRDefault="0036688B" w:rsidP="0036688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Georgia" w:hAnsi="Georgia" w:cs="Segoe UI"/>
          <w:sz w:val="22"/>
          <w:szCs w:val="22"/>
        </w:rPr>
        <w:t> </w:t>
      </w:r>
    </w:p>
    <w:p w14:paraId="5512727A" w14:textId="77777777" w:rsidR="0036688B" w:rsidRDefault="0036688B" w:rsidP="0036688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Georgia" w:hAnsi="Georgia" w:cs="Segoe UI"/>
          <w:sz w:val="22"/>
          <w:szCs w:val="22"/>
        </w:rPr>
        <w:t> </w:t>
      </w:r>
    </w:p>
    <w:p w14:paraId="3FBE9899" w14:textId="77777777" w:rsidR="0036688B" w:rsidRDefault="0036688B" w:rsidP="0036688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Georgia" w:hAnsi="Georgia" w:cs="Segoe UI"/>
          <w:sz w:val="22"/>
          <w:szCs w:val="22"/>
        </w:rPr>
        <w:t> </w:t>
      </w:r>
    </w:p>
    <w:p w14:paraId="0DF0FD1A" w14:textId="77777777" w:rsidR="0036688B" w:rsidRDefault="0036688B" w:rsidP="0036688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eorgia" w:hAnsi="Georgia" w:cs="Segoe UI"/>
          <w:i/>
          <w:iCs/>
          <w:sz w:val="22"/>
          <w:szCs w:val="22"/>
        </w:rPr>
        <w:t>/allkirjastatud digitaalselt/</w:t>
      </w:r>
      <w:r>
        <w:rPr>
          <w:rStyle w:val="eop"/>
          <w:rFonts w:ascii="Georgia" w:hAnsi="Georgia" w:cs="Segoe UI"/>
          <w:sz w:val="22"/>
          <w:szCs w:val="22"/>
        </w:rPr>
        <w:t> </w:t>
      </w:r>
    </w:p>
    <w:p w14:paraId="712A87EA" w14:textId="77777777" w:rsidR="0036688B" w:rsidRDefault="0036688B" w:rsidP="0036688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Georgia" w:hAnsi="Georgia" w:cs="Segoe UI"/>
          <w:sz w:val="22"/>
          <w:szCs w:val="22"/>
        </w:rPr>
        <w:t> </w:t>
      </w:r>
    </w:p>
    <w:p w14:paraId="07AD0210" w14:textId="77777777" w:rsidR="0036688B" w:rsidRDefault="0036688B" w:rsidP="0036688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Georgia" w:hAnsi="Georgia" w:cs="Segoe UI"/>
          <w:sz w:val="22"/>
          <w:szCs w:val="22"/>
        </w:rPr>
        <w:t> </w:t>
      </w:r>
    </w:p>
    <w:p w14:paraId="1334E294" w14:textId="4721DF78" w:rsidR="0036688B" w:rsidRDefault="009D73CD" w:rsidP="0036688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eorgia" w:hAnsi="Georgia" w:cs="Segoe UI"/>
          <w:sz w:val="22"/>
          <w:szCs w:val="22"/>
        </w:rPr>
        <w:t>Maigi Rea</w:t>
      </w:r>
    </w:p>
    <w:p w14:paraId="6EE4F52B" w14:textId="77777777" w:rsidR="0036688B" w:rsidRDefault="0036688B" w:rsidP="0036688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eorgia" w:hAnsi="Georgia" w:cs="Segoe UI"/>
          <w:sz w:val="22"/>
          <w:szCs w:val="22"/>
        </w:rPr>
        <w:t>riigihangete spetsialist</w:t>
      </w:r>
      <w:r>
        <w:rPr>
          <w:rStyle w:val="eop"/>
          <w:rFonts w:ascii="Georgia" w:hAnsi="Georgia" w:cs="Segoe UI"/>
          <w:sz w:val="22"/>
          <w:szCs w:val="22"/>
        </w:rPr>
        <w:t> </w:t>
      </w:r>
    </w:p>
    <w:p w14:paraId="0D791AC7" w14:textId="77777777" w:rsidR="000F14CB" w:rsidRDefault="000F14CB" w:rsidP="00B52B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</w:p>
    <w:p w14:paraId="17FD87B1" w14:textId="77777777" w:rsidR="00AD5D9E" w:rsidRDefault="00AD5D9E"/>
    <w:sectPr w:rsidR="00AD5D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9B51A" w14:textId="77777777" w:rsidR="00EF4C10" w:rsidRDefault="00EF4C10" w:rsidP="00E15B55">
      <w:pPr>
        <w:spacing w:after="0" w:line="240" w:lineRule="auto"/>
      </w:pPr>
      <w:r>
        <w:separator/>
      </w:r>
    </w:p>
  </w:endnote>
  <w:endnote w:type="continuationSeparator" w:id="0">
    <w:p w14:paraId="78E632E0" w14:textId="77777777" w:rsidR="00EF4C10" w:rsidRDefault="00EF4C10" w:rsidP="00E15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BC440" w14:textId="77777777" w:rsidR="00EF4C10" w:rsidRDefault="00EF4C10" w:rsidP="00E15B55">
      <w:pPr>
        <w:spacing w:after="0" w:line="240" w:lineRule="auto"/>
      </w:pPr>
      <w:r>
        <w:separator/>
      </w:r>
    </w:p>
  </w:footnote>
  <w:footnote w:type="continuationSeparator" w:id="0">
    <w:p w14:paraId="3617EE81" w14:textId="77777777" w:rsidR="00EF4C10" w:rsidRDefault="00EF4C10" w:rsidP="00E15B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D9E"/>
    <w:rsid w:val="000B5DE1"/>
    <w:rsid w:val="000F14CB"/>
    <w:rsid w:val="00114C8A"/>
    <w:rsid w:val="0018136F"/>
    <w:rsid w:val="001F2DA8"/>
    <w:rsid w:val="001F441C"/>
    <w:rsid w:val="00216A1B"/>
    <w:rsid w:val="0022343E"/>
    <w:rsid w:val="002D35D3"/>
    <w:rsid w:val="00303832"/>
    <w:rsid w:val="00307D91"/>
    <w:rsid w:val="003105A5"/>
    <w:rsid w:val="00323954"/>
    <w:rsid w:val="00334942"/>
    <w:rsid w:val="0036688B"/>
    <w:rsid w:val="003C3D09"/>
    <w:rsid w:val="004B1D58"/>
    <w:rsid w:val="004C7D89"/>
    <w:rsid w:val="004E2358"/>
    <w:rsid w:val="0057375D"/>
    <w:rsid w:val="0058571F"/>
    <w:rsid w:val="005F7C9C"/>
    <w:rsid w:val="00657B9C"/>
    <w:rsid w:val="00695BC9"/>
    <w:rsid w:val="006B6708"/>
    <w:rsid w:val="006C4430"/>
    <w:rsid w:val="006D235C"/>
    <w:rsid w:val="007D5D8F"/>
    <w:rsid w:val="007F25DC"/>
    <w:rsid w:val="00826E82"/>
    <w:rsid w:val="00894565"/>
    <w:rsid w:val="008946EA"/>
    <w:rsid w:val="008A38A7"/>
    <w:rsid w:val="008E5B58"/>
    <w:rsid w:val="00914A36"/>
    <w:rsid w:val="00917577"/>
    <w:rsid w:val="00934454"/>
    <w:rsid w:val="00961AE5"/>
    <w:rsid w:val="00981600"/>
    <w:rsid w:val="009C55FE"/>
    <w:rsid w:val="009D73CD"/>
    <w:rsid w:val="009F490B"/>
    <w:rsid w:val="00A06955"/>
    <w:rsid w:val="00A14F86"/>
    <w:rsid w:val="00A5096C"/>
    <w:rsid w:val="00A978C8"/>
    <w:rsid w:val="00AD5D9E"/>
    <w:rsid w:val="00AE79F4"/>
    <w:rsid w:val="00B00F8F"/>
    <w:rsid w:val="00B52B77"/>
    <w:rsid w:val="00BA52BF"/>
    <w:rsid w:val="00BD45DD"/>
    <w:rsid w:val="00BF69BA"/>
    <w:rsid w:val="00C3792E"/>
    <w:rsid w:val="00C402DB"/>
    <w:rsid w:val="00C8592D"/>
    <w:rsid w:val="00CB48F1"/>
    <w:rsid w:val="00CE2634"/>
    <w:rsid w:val="00CF4016"/>
    <w:rsid w:val="00D94100"/>
    <w:rsid w:val="00E051BE"/>
    <w:rsid w:val="00E15B55"/>
    <w:rsid w:val="00E306CE"/>
    <w:rsid w:val="00E6274C"/>
    <w:rsid w:val="00E93B82"/>
    <w:rsid w:val="00EF4C10"/>
    <w:rsid w:val="00EF586B"/>
    <w:rsid w:val="00F560DE"/>
    <w:rsid w:val="00F5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0A4B13"/>
  <w15:chartTrackingRefBased/>
  <w15:docId w15:val="{9DE5C107-9F34-4600-BBFA-D035AC568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paragraph">
    <w:name w:val="paragraph"/>
    <w:basedOn w:val="Normaallaad"/>
    <w:rsid w:val="00AD5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normaltextrun">
    <w:name w:val="normaltextrun"/>
    <w:basedOn w:val="Liguvaikefont"/>
    <w:rsid w:val="00AD5D9E"/>
  </w:style>
  <w:style w:type="character" w:customStyle="1" w:styleId="eop">
    <w:name w:val="eop"/>
    <w:basedOn w:val="Liguvaikefont"/>
    <w:rsid w:val="00AD5D9E"/>
  </w:style>
  <w:style w:type="paragraph" w:styleId="Redaktsioon">
    <w:name w:val="Revision"/>
    <w:hidden/>
    <w:uiPriority w:val="99"/>
    <w:semiHidden/>
    <w:rsid w:val="00657B9C"/>
    <w:pPr>
      <w:spacing w:after="0" w:line="240" w:lineRule="auto"/>
    </w:pPr>
  </w:style>
  <w:style w:type="paragraph" w:styleId="Pis">
    <w:name w:val="header"/>
    <w:basedOn w:val="Normaallaad"/>
    <w:link w:val="PisMrk"/>
    <w:uiPriority w:val="99"/>
    <w:unhideWhenUsed/>
    <w:rsid w:val="00E15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15B55"/>
  </w:style>
  <w:style w:type="paragraph" w:styleId="Jalus">
    <w:name w:val="footer"/>
    <w:basedOn w:val="Normaallaad"/>
    <w:link w:val="JalusMrk"/>
    <w:uiPriority w:val="99"/>
    <w:unhideWhenUsed/>
    <w:rsid w:val="00E15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15B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F4AECE348FA04D88256EBBB9035709" ma:contentTypeVersion="23" ma:contentTypeDescription="Create a new document." ma:contentTypeScope="" ma:versionID="f07abf041e7d9417ee88b75bd645a4e4">
  <xsd:schema xmlns:xsd="http://www.w3.org/2001/XMLSchema" xmlns:xs="http://www.w3.org/2001/XMLSchema" xmlns:p="http://schemas.microsoft.com/office/2006/metadata/properties" xmlns:ns2="81ca3b5f-1e40-4ca9-a15b-3073b3185693" xmlns:ns3="b8a1d2b4-14fc-4346-bc33-b5e3ce352a93" targetNamespace="http://schemas.microsoft.com/office/2006/metadata/properties" ma:root="true" ma:fieldsID="7eaec065c8bd7598e92cef674a0c6b9c" ns2:_="" ns3:_="">
    <xsd:import namespace="81ca3b5f-1e40-4ca9-a15b-3073b3185693"/>
    <xsd:import namespace="b8a1d2b4-14fc-4346-bc33-b5e3ce352a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Tehtud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a3b5f-1e40-4ca9-a15b-3073b31856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ehtud" ma:index="19" nillable="true" ma:displayName="Tehtud" ma:format="Dropdown" ma:internalName="Tehtud">
      <xsd:simpleType>
        <xsd:restriction base="dms:Choice">
          <xsd:enumeration value="Valik 1"/>
          <xsd:enumeration value="Valik 2"/>
          <xsd:enumeration value="Valik 3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1d2b4-14fc-4346-bc33-b5e3ce352a9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d530e5e-561f-433e-ad0e-2c288ff358dc}" ma:internalName="TaxCatchAll" ma:showField="CatchAllData" ma:web="b8a1d2b4-14fc-4346-bc33-b5e3ce352a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7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htud xmlns="81ca3b5f-1e40-4ca9-a15b-3073b3185693" xsi:nil="true"/>
    <lcf76f155ced4ddcb4097134ff3c332f xmlns="81ca3b5f-1e40-4ca9-a15b-3073b3185693">
      <Terms xmlns="http://schemas.microsoft.com/office/infopath/2007/PartnerControls"/>
    </lcf76f155ced4ddcb4097134ff3c332f>
    <TaxCatchAll xmlns="b8a1d2b4-14fc-4346-bc33-b5e3ce352a93" xsi:nil="true"/>
  </documentManagement>
</p:properties>
</file>

<file path=customXml/itemProps1.xml><?xml version="1.0" encoding="utf-8"?>
<ds:datastoreItem xmlns:ds="http://schemas.openxmlformats.org/officeDocument/2006/customXml" ds:itemID="{915BEA3C-A122-4F50-A38D-16A4CC29472A}"/>
</file>

<file path=customXml/itemProps2.xml><?xml version="1.0" encoding="utf-8"?>
<ds:datastoreItem xmlns:ds="http://schemas.openxmlformats.org/officeDocument/2006/customXml" ds:itemID="{F6733211-5E31-425E-A7C1-57A8F151FB39}"/>
</file>

<file path=customXml/itemProps3.xml><?xml version="1.0" encoding="utf-8"?>
<ds:datastoreItem xmlns:ds="http://schemas.openxmlformats.org/officeDocument/2006/customXml" ds:itemID="{092D2631-81B8-48A9-9E23-24C30A3922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Maigi Rea - RTK</cp:lastModifiedBy>
  <cp:revision>2</cp:revision>
  <dcterms:created xsi:type="dcterms:W3CDTF">2025-12-11T09:32:00Z</dcterms:created>
  <dcterms:modified xsi:type="dcterms:W3CDTF">2025-12-11T09:33:00Z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2025-12-11T09:33:18Z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a81b6c28-a7f6-4c58-a3d4-fb2155de9d2e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Order">
    <vt:r8>215400</vt:r8>
  </property>
  <property fmtid="{D5CDD505-2E9C-101B-9397-08002B2CF9AE}" pid="11" name="MediaServiceImageTags">
    <vt:lpwstr/>
  </property>
  <property fmtid="{D5CDD505-2E9C-101B-9397-08002B2CF9AE}" pid="12" name="ContentTypeId">
    <vt:lpwstr>0x01010047F4AECE348FA04D88256EBBB9035709</vt:lpwstr>
  </property>
</Properties>
</file>